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63" w:rsidRDefault="00C8059E" w:rsidP="00C805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8059E" w:rsidRDefault="00C8059E" w:rsidP="00C805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№38 от 27.09.2012г.</w:t>
      </w:r>
    </w:p>
    <w:p w:rsidR="00C8059E" w:rsidRDefault="00C8059E" w:rsidP="00C805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штатной структуры </w:t>
      </w:r>
    </w:p>
    <w:p w:rsidR="00C8059E" w:rsidRDefault="00C8059E" w:rsidP="00C805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базовой площадки на 2012г.»</w:t>
      </w:r>
    </w:p>
    <w:p w:rsidR="00C8059E" w:rsidRDefault="00C8059E" w:rsidP="00C805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059E" w:rsidRPr="00C8059E" w:rsidRDefault="00C8059E" w:rsidP="00C805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59E">
        <w:rPr>
          <w:rFonts w:ascii="Times New Roman" w:hAnsi="Times New Roman" w:cs="Times New Roman"/>
          <w:b/>
          <w:sz w:val="24"/>
          <w:szCs w:val="24"/>
        </w:rPr>
        <w:t>Функциональные обязанности</w:t>
      </w:r>
    </w:p>
    <w:p w:rsidR="00C8059E" w:rsidRPr="00C8059E" w:rsidRDefault="00C8059E" w:rsidP="00C805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59E">
        <w:rPr>
          <w:rFonts w:ascii="Times New Roman" w:hAnsi="Times New Roman" w:cs="Times New Roman"/>
          <w:b/>
          <w:sz w:val="24"/>
          <w:szCs w:val="24"/>
        </w:rPr>
        <w:t xml:space="preserve"> сотрудников базовой площадки по реализации направлений ФЦПРО </w:t>
      </w:r>
    </w:p>
    <w:p w:rsidR="00C8059E" w:rsidRPr="00C8059E" w:rsidRDefault="00C8059E" w:rsidP="00C805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59E">
        <w:rPr>
          <w:rFonts w:ascii="Times New Roman" w:hAnsi="Times New Roman" w:cs="Times New Roman"/>
          <w:b/>
          <w:sz w:val="24"/>
          <w:szCs w:val="24"/>
        </w:rPr>
        <w:t xml:space="preserve">«Распространение на всей территории РФ моделей образовательных систем, </w:t>
      </w:r>
    </w:p>
    <w:p w:rsidR="00C8059E" w:rsidRDefault="00C8059E" w:rsidP="00C805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059E">
        <w:rPr>
          <w:rFonts w:ascii="Times New Roman" w:hAnsi="Times New Roman" w:cs="Times New Roman"/>
          <w:b/>
          <w:sz w:val="24"/>
          <w:szCs w:val="24"/>
        </w:rPr>
        <w:t>обеспечивающих</w:t>
      </w:r>
      <w:proofErr w:type="gramEnd"/>
      <w:r w:rsidRPr="00C8059E">
        <w:rPr>
          <w:rFonts w:ascii="Times New Roman" w:hAnsi="Times New Roman" w:cs="Times New Roman"/>
          <w:b/>
          <w:sz w:val="24"/>
          <w:szCs w:val="24"/>
        </w:rPr>
        <w:t xml:space="preserve"> современное качество общего образования», «Наша новая школа».</w:t>
      </w:r>
    </w:p>
    <w:p w:rsidR="00C8059E" w:rsidRDefault="00C8059E" w:rsidP="00C805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675"/>
        <w:gridCol w:w="3696"/>
        <w:gridCol w:w="8353"/>
        <w:gridCol w:w="2552"/>
      </w:tblGrid>
      <w:tr w:rsidR="00C8059E" w:rsidTr="00C8059E">
        <w:tc>
          <w:tcPr>
            <w:tcW w:w="675" w:type="dxa"/>
          </w:tcPr>
          <w:p w:rsidR="00C8059E" w:rsidRDefault="00C8059E" w:rsidP="00C8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6" w:type="dxa"/>
          </w:tcPr>
          <w:p w:rsidR="00C8059E" w:rsidRDefault="00C8059E" w:rsidP="00C8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353" w:type="dxa"/>
          </w:tcPr>
          <w:p w:rsidR="00C8059E" w:rsidRDefault="00C8059E" w:rsidP="00C8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2552" w:type="dxa"/>
          </w:tcPr>
          <w:p w:rsidR="00C8059E" w:rsidRDefault="00C8059E" w:rsidP="00C8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исполнителей</w:t>
            </w:r>
          </w:p>
        </w:tc>
      </w:tr>
      <w:tr w:rsidR="00C8059E" w:rsidTr="00C8059E">
        <w:tc>
          <w:tcPr>
            <w:tcW w:w="675" w:type="dxa"/>
          </w:tcPr>
          <w:p w:rsidR="00C8059E" w:rsidRDefault="00C8059E" w:rsidP="00C8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6" w:type="dxa"/>
          </w:tcPr>
          <w:p w:rsidR="00C8059E" w:rsidRDefault="00C8059E" w:rsidP="00C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базовой площадки</w:t>
            </w:r>
          </w:p>
        </w:tc>
        <w:tc>
          <w:tcPr>
            <w:tcW w:w="8353" w:type="dxa"/>
          </w:tcPr>
          <w:p w:rsidR="00C8059E" w:rsidRDefault="005B42B2" w:rsidP="00C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C8059E">
              <w:rPr>
                <w:rFonts w:ascii="Times New Roman" w:hAnsi="Times New Roman" w:cs="Times New Roman"/>
                <w:sz w:val="24"/>
                <w:szCs w:val="24"/>
              </w:rPr>
              <w:t>существляет научное руководство проектом;</w:t>
            </w:r>
          </w:p>
          <w:p w:rsidR="00EF5725" w:rsidRDefault="00EF5725" w:rsidP="00C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обеспечивает открытие курсов;</w:t>
            </w:r>
          </w:p>
          <w:p w:rsidR="00C8059E" w:rsidRDefault="00C8059E" w:rsidP="00C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координирует деятельность базовой площадки;</w:t>
            </w:r>
          </w:p>
          <w:p w:rsidR="00C8059E" w:rsidRDefault="00C8059E" w:rsidP="00C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создает материально-технические и иные условия и ресурсы, позволяющие качественно обеспечивать образовательный процесс и успешное функционирование базовой площадки и деятельности её сотрудников;</w:t>
            </w:r>
          </w:p>
          <w:p w:rsidR="00C8059E" w:rsidRDefault="00C8059E" w:rsidP="00C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организует и контролирует деятельность по эффективному использованию средств, выделяемых для функционирования площадки;</w:t>
            </w:r>
          </w:p>
          <w:p w:rsidR="00C8059E" w:rsidRDefault="00C8059E" w:rsidP="00C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участвует в реализации плана мероприятия по направлениям Лот 1 и Лот 2;</w:t>
            </w:r>
          </w:p>
          <w:p w:rsidR="00C8059E" w:rsidRDefault="00C8059E" w:rsidP="00C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ежемесячно отчитывается перед ИРО РТ.</w:t>
            </w:r>
          </w:p>
        </w:tc>
        <w:tc>
          <w:tcPr>
            <w:tcW w:w="2552" w:type="dxa"/>
          </w:tcPr>
          <w:p w:rsidR="00C8059E" w:rsidRDefault="00C8059E" w:rsidP="00C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8059E" w:rsidTr="00C8059E">
        <w:tc>
          <w:tcPr>
            <w:tcW w:w="675" w:type="dxa"/>
          </w:tcPr>
          <w:p w:rsidR="00C8059E" w:rsidRDefault="00C8059E" w:rsidP="00C8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6" w:type="dxa"/>
          </w:tcPr>
          <w:p w:rsidR="00EF5725" w:rsidRPr="00EF5725" w:rsidRDefault="00EF5725" w:rsidP="00EF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2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направлению «Распространение на всей территории РФ моделей образовательных систем, </w:t>
            </w:r>
          </w:p>
          <w:p w:rsidR="00C8059E" w:rsidRDefault="00EF5725" w:rsidP="00EF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725">
              <w:rPr>
                <w:rFonts w:ascii="Times New Roman" w:hAnsi="Times New Roman" w:cs="Times New Roman"/>
                <w:sz w:val="24"/>
                <w:szCs w:val="24"/>
              </w:rPr>
              <w:t>обеспечивающих</w:t>
            </w:r>
            <w:proofErr w:type="gramEnd"/>
            <w:r w:rsidRPr="00EF572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современное качество общего образования», «Наша новая школа».</w:t>
            </w:r>
          </w:p>
        </w:tc>
        <w:tc>
          <w:tcPr>
            <w:tcW w:w="8353" w:type="dxa"/>
          </w:tcPr>
          <w:p w:rsidR="00C8059E" w:rsidRDefault="00EF5725" w:rsidP="00C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-Отвечает за организацию курсовых мероприятий и обеспечивает их чёткое проведение в соответствии с  утвержденным учебно-тематическим планом;</w:t>
            </w:r>
          </w:p>
          <w:p w:rsidR="00EF5725" w:rsidRDefault="00EF5725" w:rsidP="00C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обеспечивает комплектование группы с учётом заявок от территориальных органов управления образования МО и Н РТ, РФ;</w:t>
            </w:r>
          </w:p>
          <w:p w:rsidR="00EF5725" w:rsidRDefault="00EF5725" w:rsidP="00C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составляет учебные,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тематические планы и программы по дисциплинам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аочным курсам;</w:t>
            </w:r>
          </w:p>
          <w:p w:rsidR="00034D5E" w:rsidRDefault="00034D5E" w:rsidP="00C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обеспечивает согласование расписания занятий с преподавателями, работающими на курсах;</w:t>
            </w:r>
          </w:p>
          <w:p w:rsidR="00034D5E" w:rsidRDefault="00034D5E" w:rsidP="00C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оформляет всю документацию для организации и проведения курсов (в том числе для открытия и подведения итогов) в соответствии с регламентом работы института;</w:t>
            </w:r>
          </w:p>
          <w:p w:rsidR="00034D5E" w:rsidRDefault="00034D5E" w:rsidP="00C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обеспечивает проведение входной и выходной диагностики слушателей;</w:t>
            </w:r>
          </w:p>
          <w:p w:rsidR="00034D5E" w:rsidRDefault="00034D5E" w:rsidP="00C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обеспечивает обработку результатов диагностики;</w:t>
            </w:r>
          </w:p>
          <w:p w:rsidR="00EF5725" w:rsidRDefault="00EF5725" w:rsidP="00C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оказывает помощь педагогическим работникам в определении содержания,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форм, методов и средств обучения.</w:t>
            </w:r>
          </w:p>
        </w:tc>
        <w:tc>
          <w:tcPr>
            <w:tcW w:w="2552" w:type="dxa"/>
          </w:tcPr>
          <w:p w:rsidR="00C8059E" w:rsidRDefault="00EF5725" w:rsidP="00C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Круглова И.А.</w:t>
            </w:r>
          </w:p>
        </w:tc>
      </w:tr>
      <w:tr w:rsidR="00EF5725" w:rsidTr="00C8059E">
        <w:tc>
          <w:tcPr>
            <w:tcW w:w="675" w:type="dxa"/>
          </w:tcPr>
          <w:p w:rsidR="00EF5725" w:rsidRDefault="00EF5725" w:rsidP="00C8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96" w:type="dxa"/>
          </w:tcPr>
          <w:p w:rsidR="00034D5E" w:rsidRPr="00034D5E" w:rsidRDefault="00EF5725" w:rsidP="0003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D5E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деятельности базовой школы </w:t>
            </w:r>
            <w:r w:rsidR="00034D5E" w:rsidRPr="00034D5E">
              <w:rPr>
                <w:rFonts w:ascii="Times New Roman" w:hAnsi="Times New Roman" w:cs="Times New Roman"/>
                <w:sz w:val="24"/>
                <w:szCs w:val="24"/>
              </w:rPr>
              <w:t xml:space="preserve">«Распространение на всей территории РФ моделей образовательных систем, </w:t>
            </w:r>
          </w:p>
          <w:p w:rsidR="00EF5725" w:rsidRPr="00EF5725" w:rsidRDefault="00034D5E" w:rsidP="0003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D5E">
              <w:rPr>
                <w:rFonts w:ascii="Times New Roman" w:hAnsi="Times New Roman" w:cs="Times New Roman"/>
                <w:sz w:val="24"/>
                <w:szCs w:val="24"/>
              </w:rPr>
              <w:t>обеспечивающих</w:t>
            </w:r>
            <w:proofErr w:type="gramEnd"/>
            <w:r w:rsidRPr="00034D5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современное качество общего образования», «Наша новая школа».</w:t>
            </w:r>
          </w:p>
        </w:tc>
        <w:tc>
          <w:tcPr>
            <w:tcW w:w="8353" w:type="dxa"/>
          </w:tcPr>
          <w:p w:rsidR="00EF5725" w:rsidRDefault="00EF5725" w:rsidP="00C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4D5E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обсуждение, отбор и формирование содержания курсов </w:t>
            </w:r>
            <w:proofErr w:type="gramStart"/>
            <w:r w:rsidR="00034D5E">
              <w:rPr>
                <w:rFonts w:ascii="Times New Roman" w:hAnsi="Times New Roman" w:cs="Times New Roman"/>
                <w:sz w:val="24"/>
                <w:szCs w:val="24"/>
              </w:rPr>
              <w:t>обучения по направлению</w:t>
            </w:r>
            <w:proofErr w:type="gramEnd"/>
            <w:r w:rsidR="00034D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4D5E" w:rsidRDefault="00034D5E" w:rsidP="00C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обеспечивает научно-методическое и консультационное сопровождение реализации программы дополнительного профессионального образования по напр</w:t>
            </w:r>
            <w:r w:rsidR="005B42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влению ФЦПРО в очной, дистанционной формах обучения</w:t>
            </w:r>
            <w:r w:rsidR="005B42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B42B2" w:rsidRDefault="005B42B2" w:rsidP="00C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обеспечивает обратную связь об успехах слушателей, оценку заданий / тестов;</w:t>
            </w:r>
          </w:p>
          <w:p w:rsidR="005B42B2" w:rsidRDefault="005B42B2" w:rsidP="00C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обеспечивает помощь слушателю в планировании работы;</w:t>
            </w:r>
          </w:p>
          <w:p w:rsidR="005B42B2" w:rsidRDefault="005B42B2" w:rsidP="00C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мотивирует слушателя, решает административные вопросы;</w:t>
            </w:r>
          </w:p>
          <w:p w:rsidR="005B42B2" w:rsidRDefault="005B42B2" w:rsidP="00C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сопровождает и контролирует работу слушателей над проектами, проведение занятий «лицом к лицу»;</w:t>
            </w:r>
          </w:p>
          <w:p w:rsidR="005B42B2" w:rsidRDefault="005B42B2" w:rsidP="00C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отвечает за хранение записей слушателя;</w:t>
            </w:r>
          </w:p>
          <w:p w:rsidR="005B42B2" w:rsidRDefault="005B42B2" w:rsidP="00C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обеспечивает взаимодействие с администрацией от лица  слушателя.</w:t>
            </w:r>
          </w:p>
        </w:tc>
        <w:tc>
          <w:tcPr>
            <w:tcW w:w="2552" w:type="dxa"/>
          </w:tcPr>
          <w:p w:rsidR="00EF5725" w:rsidRDefault="005B42B2" w:rsidP="00C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B42B2" w:rsidRDefault="005B42B2" w:rsidP="00C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5B42B2" w:rsidRDefault="005B42B2" w:rsidP="00C8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</w:tbl>
    <w:p w:rsidR="00C8059E" w:rsidRPr="00C8059E" w:rsidRDefault="00C8059E" w:rsidP="00C805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8059E" w:rsidRPr="00C8059E" w:rsidSect="00C8059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59E"/>
    <w:rsid w:val="00034D5E"/>
    <w:rsid w:val="005511BE"/>
    <w:rsid w:val="005B42B2"/>
    <w:rsid w:val="008A4448"/>
    <w:rsid w:val="00C8059E"/>
    <w:rsid w:val="00E33563"/>
    <w:rsid w:val="00EF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cp:lastPrinted>2012-11-01T11:21:00Z</cp:lastPrinted>
  <dcterms:created xsi:type="dcterms:W3CDTF">2012-11-01T09:56:00Z</dcterms:created>
  <dcterms:modified xsi:type="dcterms:W3CDTF">2012-11-01T11:27:00Z</dcterms:modified>
</cp:coreProperties>
</file>